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FA" w:rsidRDefault="008108DE"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865505" cy="1010285"/>
            <wp:effectExtent l="19050" t="0" r="0" b="0"/>
            <wp:wrapNone/>
            <wp:docPr id="5" name="Obrázok 5" descr="G:\futbal_obfz\logo_hlavicka_hlavickovy_papier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futbal_obfz\logo_hlavicka_hlavickovy_papier\log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7FA">
        <w:t xml:space="preserve"> </w:t>
      </w:r>
    </w:p>
    <w:p w:rsidR="00D613F5" w:rsidRDefault="00D613F5">
      <w:pPr>
        <w:pStyle w:val="Nadpis1"/>
        <w:jc w:val="center"/>
        <w:rPr>
          <w:rFonts w:ascii="Arial" w:hAnsi="Arial"/>
          <w:sz w:val="28"/>
        </w:rPr>
      </w:pPr>
    </w:p>
    <w:p w:rsidR="00D613F5" w:rsidRDefault="00D613F5">
      <w:pPr>
        <w:pStyle w:val="Nadpis1"/>
        <w:jc w:val="center"/>
        <w:rPr>
          <w:rFonts w:ascii="Arial" w:hAnsi="Arial"/>
          <w:sz w:val="28"/>
        </w:rPr>
      </w:pPr>
    </w:p>
    <w:p w:rsidR="005747FA" w:rsidRDefault="005747FA" w:rsidP="008108DE">
      <w:pPr>
        <w:pStyle w:val="Nadpis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U S P O R I A D A T E Ľ S K Á    S L U Ž B A</w:t>
      </w:r>
    </w:p>
    <w:p w:rsidR="005747FA" w:rsidRDefault="005747FA"/>
    <w:p w:rsidR="00D613F5" w:rsidRDefault="00D613F5"/>
    <w:p w:rsidR="005747FA" w:rsidRDefault="005747FA"/>
    <w:p w:rsidR="005747FA" w:rsidRDefault="005747FA">
      <w:r>
        <w:t xml:space="preserve">Domáci:  ………………………………………………      </w:t>
      </w:r>
      <w:r>
        <w:tab/>
        <w:t xml:space="preserve">Hostia: …………………………………………………......             </w:t>
      </w:r>
    </w:p>
    <w:p w:rsidR="005747FA" w:rsidRDefault="005747FA"/>
    <w:p w:rsidR="005747FA" w:rsidRDefault="005747FA">
      <w:r>
        <w:t xml:space="preserve">Súťaž:…………..     Štadión: …………………………  </w:t>
      </w:r>
      <w:r>
        <w:tab/>
        <w:t>Dňa. ……………………            Začiatok o……………hod</w:t>
      </w:r>
    </w:p>
    <w:p w:rsidR="005747FA" w:rsidRDefault="005747FA"/>
    <w:p w:rsidR="005747FA" w:rsidRDefault="005747FA">
      <w:r>
        <w:t xml:space="preserve">Rozhodca: ……………………………………………..       </w:t>
      </w:r>
      <w:r>
        <w:tab/>
        <w:t>Delegát zväzu:…………………………………………........</w:t>
      </w:r>
    </w:p>
    <w:p w:rsidR="005747FA" w:rsidRDefault="005747FA"/>
    <w:p w:rsidR="005747FA" w:rsidRDefault="005747FA"/>
    <w:p w:rsidR="005747FA" w:rsidRDefault="005747FA">
      <w:pPr>
        <w:pStyle w:val="Nadpis3"/>
      </w:pPr>
      <w:r>
        <w:t>ZOZNAM ČLENOV USPORIADATEĽSKEJ SLUŽBY</w:t>
      </w:r>
    </w:p>
    <w:p w:rsidR="005747FA" w:rsidRDefault="005747FA">
      <w:pPr>
        <w:rPr>
          <w:rFonts w:ascii="Arial" w:hAnsi="Arial"/>
          <w:b/>
          <w:i/>
          <w:sz w:val="22"/>
        </w:rPr>
      </w:pPr>
    </w:p>
    <w:p w:rsidR="005747FA" w:rsidRDefault="005747FA">
      <w:pPr>
        <w:pStyle w:val="Zkladntext"/>
        <w:rPr>
          <w:sz w:val="22"/>
        </w:rPr>
      </w:pPr>
      <w:r>
        <w:rPr>
          <w:sz w:val="22"/>
        </w:rPr>
        <w:t xml:space="preserve">Označenie členov usporiadateľskej služby          páskami     menovkami      refl. vestami       iné  ............................. </w:t>
      </w:r>
    </w:p>
    <w:p w:rsidR="005747FA" w:rsidRDefault="005747FA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10"/>
        <w:gridCol w:w="1371"/>
        <w:gridCol w:w="6237"/>
      </w:tblGrid>
      <w:tr w:rsidR="005747FA">
        <w:tblPrEx>
          <w:tblCellMar>
            <w:top w:w="0" w:type="dxa"/>
            <w:bottom w:w="0" w:type="dxa"/>
          </w:tblCellMar>
        </w:tblPrEx>
        <w:tc>
          <w:tcPr>
            <w:tcW w:w="0" w:type="auto"/>
            <w:vAlign w:val="center"/>
          </w:tcPr>
          <w:p w:rsidR="005747FA" w:rsidRDefault="005747FA">
            <w:pPr>
              <w:jc w:val="center"/>
            </w:pPr>
            <w:r>
              <w:t>Funkcia</w:t>
            </w:r>
          </w:p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</w:pPr>
            <w:r>
              <w:t>Poradové číslo</w:t>
            </w:r>
          </w:p>
        </w:tc>
        <w:tc>
          <w:tcPr>
            <w:tcW w:w="6237" w:type="dxa"/>
            <w:vAlign w:val="center"/>
          </w:tcPr>
          <w:p w:rsidR="005747FA" w:rsidRDefault="005747FA">
            <w:pPr>
              <w:jc w:val="center"/>
            </w:pPr>
            <w:r>
              <w:t>Meno a priezvisko usporiadateľa (kontakt)</w:t>
            </w:r>
          </w:p>
        </w:tc>
      </w:tr>
      <w:tr w:rsidR="005747F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0" w:type="auto"/>
            <w:vAlign w:val="center"/>
          </w:tcPr>
          <w:p w:rsidR="005747FA" w:rsidRDefault="005747FA">
            <w:pPr>
              <w:pStyle w:val="Nadpis2"/>
            </w:pPr>
            <w:r>
              <w:t>Hlavný usporiadateľ</w:t>
            </w:r>
          </w:p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 w:val="restart"/>
          </w:tcPr>
          <w:p w:rsidR="005747FA" w:rsidRDefault="005747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Ostatní členovia usporiadateľskej služby</w:t>
            </w:r>
          </w:p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5.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6.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8.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9.</w:t>
            </w:r>
          </w:p>
        </w:tc>
        <w:tc>
          <w:tcPr>
            <w:tcW w:w="6237" w:type="dxa"/>
          </w:tcPr>
          <w:p w:rsidR="005747FA" w:rsidRDefault="005747FA"/>
        </w:tc>
      </w:tr>
      <w:tr w:rsidR="005747FA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0" w:type="auto"/>
            <w:vMerge/>
          </w:tcPr>
          <w:p w:rsidR="005747FA" w:rsidRDefault="005747FA"/>
        </w:tc>
        <w:tc>
          <w:tcPr>
            <w:tcW w:w="1371" w:type="dxa"/>
            <w:vAlign w:val="center"/>
          </w:tcPr>
          <w:p w:rsidR="005747FA" w:rsidRDefault="005747FA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10.</w:t>
            </w:r>
          </w:p>
        </w:tc>
        <w:tc>
          <w:tcPr>
            <w:tcW w:w="6237" w:type="dxa"/>
          </w:tcPr>
          <w:p w:rsidR="005747FA" w:rsidRDefault="005747FA"/>
        </w:tc>
      </w:tr>
    </w:tbl>
    <w:p w:rsidR="005747FA" w:rsidRDefault="005747FA"/>
    <w:p w:rsidR="005747FA" w:rsidRDefault="005747FA">
      <w:pPr>
        <w:ind w:left="-426"/>
      </w:pPr>
      <w:r>
        <w:t xml:space="preserve">         </w:t>
      </w:r>
    </w:p>
    <w:p w:rsidR="005747FA" w:rsidRDefault="005747FA"/>
    <w:p w:rsidR="005747FA" w:rsidRDefault="005747FA">
      <w:r>
        <w:t xml:space="preserve">Podpis hlavného usporiadateľa:………………….........…                 Podpis delegáta zväzu:…………………………………….. </w:t>
      </w:r>
    </w:p>
    <w:p w:rsidR="005747FA" w:rsidRDefault="005747FA"/>
    <w:p w:rsidR="005747FA" w:rsidRDefault="005747FA"/>
    <w:p w:rsidR="005747FA" w:rsidRDefault="005747FA">
      <w:r>
        <w:t xml:space="preserve">V…………………………………...dňa:……………………………….                  </w:t>
      </w:r>
    </w:p>
    <w:sectPr w:rsidR="005747FA">
      <w:pgSz w:w="11906" w:h="16838"/>
      <w:pgMar w:top="851" w:right="851" w:bottom="567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13F5"/>
    <w:rsid w:val="000B5A16"/>
    <w:rsid w:val="005747FA"/>
    <w:rsid w:val="008108DE"/>
    <w:rsid w:val="008D5165"/>
    <w:rsid w:val="00D6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Stredoslovenský futbalový zväz</vt:lpstr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Stredoslovenský futbalový zväz</dc:title>
  <dc:creator>Ivor lehotan</dc:creator>
  <cp:lastModifiedBy>ZS_Halic</cp:lastModifiedBy>
  <cp:revision>2</cp:revision>
  <cp:lastPrinted>2010-03-16T12:13:00Z</cp:lastPrinted>
  <dcterms:created xsi:type="dcterms:W3CDTF">2022-03-24T11:15:00Z</dcterms:created>
  <dcterms:modified xsi:type="dcterms:W3CDTF">2022-03-24T11:15:00Z</dcterms:modified>
</cp:coreProperties>
</file>